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05" w:rsidRDefault="002B3405" w:rsidP="002B340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0B0D">
        <w:rPr>
          <w:rFonts w:ascii="Times New Roman" w:hAnsi="Times New Roman" w:cs="Times New Roman"/>
          <w:b/>
          <w:sz w:val="24"/>
        </w:rPr>
        <w:t xml:space="preserve">Участники </w:t>
      </w:r>
      <w:r w:rsidRPr="004E0B0D">
        <w:rPr>
          <w:rFonts w:ascii="Times New Roman" w:hAnsi="Times New Roman" w:cs="Times New Roman"/>
          <w:b/>
          <w:sz w:val="24"/>
          <w:lang w:val="en-US"/>
        </w:rPr>
        <w:t>II</w:t>
      </w:r>
      <w:r w:rsidRPr="004E0B0D">
        <w:rPr>
          <w:rFonts w:ascii="Times New Roman" w:hAnsi="Times New Roman" w:cs="Times New Roman"/>
          <w:b/>
          <w:sz w:val="24"/>
        </w:rPr>
        <w:t xml:space="preserve"> тура (окружного этапа)</w:t>
      </w:r>
      <w:r w:rsidRPr="004E0B0D">
        <w:rPr>
          <w:rFonts w:ascii="Times New Roman" w:hAnsi="Times New Roman" w:cs="Times New Roman"/>
          <w:b/>
          <w:sz w:val="24"/>
        </w:rPr>
        <w:br/>
        <w:t>Общероссийского конкурса «Лучший преподаватель детской школы искусств»</w:t>
      </w:r>
      <w:r w:rsidRPr="004E0B0D">
        <w:rPr>
          <w:rFonts w:ascii="Times New Roman" w:hAnsi="Times New Roman" w:cs="Times New Roman"/>
          <w:b/>
          <w:sz w:val="24"/>
        </w:rPr>
        <w:br/>
        <w:t>по Северо-Западному федеральному округу</w:t>
      </w:r>
    </w:p>
    <w:p w:rsidR="002B3405" w:rsidRPr="00CB4744" w:rsidRDefault="002B3405" w:rsidP="002B3405">
      <w:pPr>
        <w:tabs>
          <w:tab w:val="left" w:pos="589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B4744">
        <w:rPr>
          <w:rFonts w:ascii="Times New Roman" w:hAnsi="Times New Roman" w:cs="Times New Roman"/>
          <w:b/>
          <w:sz w:val="24"/>
          <w:u w:val="single"/>
        </w:rPr>
        <w:t xml:space="preserve">Номинация: Лучший преподаватель детской школы искусств </w:t>
      </w:r>
    </w:p>
    <w:tbl>
      <w:tblPr>
        <w:tblW w:w="15314" w:type="dxa"/>
        <w:tblInd w:w="103" w:type="dxa"/>
        <w:tblLook w:val="04A0"/>
      </w:tblPr>
      <w:tblGrid>
        <w:gridCol w:w="2004"/>
        <w:gridCol w:w="3540"/>
        <w:gridCol w:w="5946"/>
        <w:gridCol w:w="3824"/>
      </w:tblGrid>
      <w:tr w:rsidR="002B3405" w:rsidRPr="002B3405" w:rsidTr="002B3405">
        <w:trPr>
          <w:trHeight w:val="87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B3405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субъекта РФ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B340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ФИО преподавателя – победителя </w:t>
            </w:r>
            <w:r w:rsidRPr="002B34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2B3405">
              <w:rPr>
                <w:rFonts w:ascii="Times New Roman" w:eastAsia="Times New Roman" w:hAnsi="Times New Roman" w:cs="Times New Roman"/>
                <w:b/>
                <w:color w:val="000000"/>
              </w:rPr>
              <w:t> тура конкурса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B3405">
              <w:rPr>
                <w:rFonts w:ascii="Times New Roman" w:eastAsia="Times New Roman" w:hAnsi="Times New Roman" w:cs="Times New Roman"/>
                <w:b/>
                <w:color w:val="000000"/>
              </w:rPr>
              <w:t>Место работы победителя – полное наименование ДШИ (по уставу)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B3405">
              <w:rPr>
                <w:rFonts w:ascii="Times New Roman" w:eastAsia="Times New Roman" w:hAnsi="Times New Roman" w:cs="Times New Roman"/>
                <w:b/>
                <w:color w:val="000000"/>
              </w:rPr>
              <w:t>Вид искусства</w:t>
            </w:r>
          </w:p>
        </w:tc>
      </w:tr>
      <w:tr w:rsidR="002B3405" w:rsidRPr="002B3405" w:rsidTr="002B3405">
        <w:trPr>
          <w:trHeight w:val="57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6E3BDE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</w:t>
            </w:r>
            <w:r w:rsidR="002B3405"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«Вельская детская школа искусств»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Хоровое пение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2B3405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имени Иоганна Себастьяна Баха» 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города Балтийска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Живопись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2B3405">
        <w:trPr>
          <w:trHeight w:val="85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Лаврентьева Тамара Васильевна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</w:t>
            </w:r>
            <w:proofErr w:type="spell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Живопись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2B3405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Лоншакова Светлана Геннадьевна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имени Леонида Михайловича Буркова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Фортепиано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2B3405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Родионова Ольга Вячеславовна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Ненецкого автономного округа «Детская школа искусств»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Народные инструменты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2B3405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Пихт</w:t>
            </w:r>
            <w:r w:rsidR="00397F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proofErr w:type="spell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им А.К. </w:t>
            </w:r>
            <w:proofErr w:type="spell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  <w:r w:rsidRPr="002B3405">
              <w:rPr>
                <w:rFonts w:ascii="Times New Roman" w:hAnsi="Times New Roman" w:cs="Times New Roman"/>
                <w:sz w:val="24"/>
                <w:szCs w:val="24"/>
              </w:rPr>
              <w:br/>
              <w:t>Фортепиано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2B3405" w:rsidTr="005E79A0">
        <w:trPr>
          <w:trHeight w:val="7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Романова Тамара Юрьевна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2B3405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</w:t>
            </w:r>
            <w:proofErr w:type="gramStart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Санкт-Петербургская</w:t>
            </w:r>
            <w:proofErr w:type="gramEnd"/>
            <w:r w:rsidRPr="002B3405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имени Е.А.Мравинского»</w:t>
            </w:r>
          </w:p>
          <w:p w:rsidR="002B3405" w:rsidRPr="002B3405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797803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7978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5E79A0" w:rsidRPr="002B3405" w:rsidTr="005E79A0">
        <w:trPr>
          <w:trHeight w:val="77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A0" w:rsidRPr="002B3405" w:rsidRDefault="005E79A0" w:rsidP="005E7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9A0" w:rsidRPr="002B3405" w:rsidRDefault="005E79A0" w:rsidP="005E7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Шафиулловна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9A0" w:rsidRPr="002B3405" w:rsidRDefault="005E79A0" w:rsidP="005E7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gramStart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5E79A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9A0" w:rsidRPr="002B3405" w:rsidRDefault="005E79A0" w:rsidP="005E7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0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Струнные инструменты</w:t>
            </w:r>
          </w:p>
        </w:tc>
      </w:tr>
    </w:tbl>
    <w:p w:rsidR="002B3405" w:rsidRDefault="002B3405" w:rsidP="002B3405">
      <w:pPr>
        <w:rPr>
          <w:b/>
        </w:rPr>
      </w:pPr>
    </w:p>
    <w:p w:rsidR="00443C4E" w:rsidRDefault="00443C4E" w:rsidP="002B3405"/>
    <w:p w:rsidR="002B3405" w:rsidRPr="00CB4744" w:rsidRDefault="002B3405" w:rsidP="002B3405">
      <w:pPr>
        <w:tabs>
          <w:tab w:val="left" w:pos="589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B4744">
        <w:rPr>
          <w:rFonts w:ascii="Times New Roman" w:hAnsi="Times New Roman" w:cs="Times New Roman"/>
          <w:b/>
          <w:sz w:val="24"/>
          <w:u w:val="single"/>
        </w:rPr>
        <w:t xml:space="preserve">Номинация: Лучший </w:t>
      </w:r>
      <w:r>
        <w:rPr>
          <w:rFonts w:ascii="Times New Roman" w:hAnsi="Times New Roman" w:cs="Times New Roman"/>
          <w:b/>
          <w:sz w:val="24"/>
          <w:u w:val="single"/>
        </w:rPr>
        <w:t xml:space="preserve">молодой </w:t>
      </w:r>
      <w:r w:rsidRPr="00CB4744">
        <w:rPr>
          <w:rFonts w:ascii="Times New Roman" w:hAnsi="Times New Roman" w:cs="Times New Roman"/>
          <w:b/>
          <w:sz w:val="24"/>
          <w:u w:val="single"/>
        </w:rPr>
        <w:t xml:space="preserve">преподаватель детской школы искусств </w:t>
      </w:r>
    </w:p>
    <w:tbl>
      <w:tblPr>
        <w:tblW w:w="15314" w:type="dxa"/>
        <w:tblInd w:w="103" w:type="dxa"/>
        <w:tblLook w:val="04A0"/>
      </w:tblPr>
      <w:tblGrid>
        <w:gridCol w:w="2004"/>
        <w:gridCol w:w="3540"/>
        <w:gridCol w:w="5946"/>
        <w:gridCol w:w="3824"/>
      </w:tblGrid>
      <w:tr w:rsidR="002B3405" w:rsidRPr="004E0B0D" w:rsidTr="00C66F9D">
        <w:trPr>
          <w:trHeight w:val="87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4E0B0D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субъекта РФ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4E0B0D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ФИО преподавателя – победителя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тура конкурса</w:t>
            </w:r>
          </w:p>
        </w:tc>
        <w:tc>
          <w:tcPr>
            <w:tcW w:w="5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4E0B0D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Место работы победителя – полное наименование ДШИ (по уставу)</w:t>
            </w:r>
          </w:p>
        </w:tc>
        <w:tc>
          <w:tcPr>
            <w:tcW w:w="3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4E0B0D" w:rsidRDefault="002B3405" w:rsidP="002B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искусства</w:t>
            </w:r>
          </w:p>
        </w:tc>
      </w:tr>
      <w:tr w:rsidR="002B3405" w:rsidRPr="004E0B0D" w:rsidTr="00C66F9D">
        <w:trPr>
          <w:trHeight w:val="856"/>
        </w:trPr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797803" w:rsidRDefault="002B3405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Витушкина</w:t>
            </w:r>
            <w:proofErr w:type="spellEnd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"Детская художественная школа №1"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Живопись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4E0B0D" w:rsidTr="00C66F9D">
        <w:trPr>
          <w:trHeight w:val="571"/>
        </w:trPr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Калининградская область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Комарова-Малиновская Ольга Геннадьевна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им. А. </w:t>
            </w:r>
            <w:proofErr w:type="spellStart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Караманова</w:t>
            </w:r>
            <w:proofErr w:type="spellEnd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Музыкальный фольклор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405" w:rsidRPr="004E0B0D" w:rsidTr="00C66F9D">
        <w:trPr>
          <w:trHeight w:val="57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05" w:rsidRPr="00797803" w:rsidRDefault="00797803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Крачковская</w:t>
            </w:r>
            <w:proofErr w:type="spellEnd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города Мурманска «Детская школа искусств № 1»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Народные инструменты</w:t>
            </w:r>
          </w:p>
        </w:tc>
      </w:tr>
      <w:tr w:rsidR="002B3405" w:rsidRPr="004E0B0D" w:rsidTr="00C66F9D">
        <w:trPr>
          <w:trHeight w:val="687"/>
        </w:trPr>
        <w:tc>
          <w:tcPr>
            <w:tcW w:w="2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3405" w:rsidRPr="00797803" w:rsidRDefault="00797803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Дарья Александровна</w:t>
            </w:r>
          </w:p>
          <w:p w:rsidR="002B3405" w:rsidRPr="00797803" w:rsidRDefault="002B3405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Петрозаводского городского округа "Детская музыкальная школа № 1 им. Г. </w:t>
            </w:r>
            <w:proofErr w:type="spellStart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Синисало</w:t>
            </w:r>
            <w:proofErr w:type="spellEnd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05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Духовые и ударные инструменты</w:t>
            </w:r>
          </w:p>
        </w:tc>
      </w:tr>
      <w:tr w:rsidR="00797803" w:rsidRPr="004E0B0D" w:rsidTr="00C66F9D">
        <w:trPr>
          <w:trHeight w:val="687"/>
        </w:trPr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03" w:rsidRPr="00797803" w:rsidRDefault="00797803" w:rsidP="0079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Егор Алексеевич</w:t>
            </w:r>
          </w:p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</w:t>
            </w:r>
            <w:proofErr w:type="gramStart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Санкт-Петербургская</w:t>
            </w:r>
            <w:proofErr w:type="gramEnd"/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 имени М.И.Глинки»</w:t>
            </w:r>
          </w:p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  <w:r w:rsidRPr="0079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Народные инструменты</w:t>
            </w:r>
          </w:p>
          <w:p w:rsidR="00797803" w:rsidRPr="00797803" w:rsidRDefault="00797803" w:rsidP="007978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3405" w:rsidRDefault="002B3405" w:rsidP="002B3405"/>
    <w:p w:rsidR="00F35AAC" w:rsidRDefault="00F35AAC"/>
    <w:sectPr w:rsidR="00F35AAC" w:rsidSect="002B340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405"/>
    <w:rsid w:val="002862AD"/>
    <w:rsid w:val="002B3405"/>
    <w:rsid w:val="00397FAA"/>
    <w:rsid w:val="00443C4E"/>
    <w:rsid w:val="0045566F"/>
    <w:rsid w:val="005E79A0"/>
    <w:rsid w:val="006E3BDE"/>
    <w:rsid w:val="00797803"/>
    <w:rsid w:val="00AE40B4"/>
    <w:rsid w:val="00C53D60"/>
    <w:rsid w:val="00C66F9D"/>
    <w:rsid w:val="00EF088E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05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7</cp:revision>
  <dcterms:created xsi:type="dcterms:W3CDTF">2025-09-10T08:26:00Z</dcterms:created>
  <dcterms:modified xsi:type="dcterms:W3CDTF">2025-09-19T09:15:00Z</dcterms:modified>
</cp:coreProperties>
</file>